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1B388" w14:textId="7F3DAE7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4318A1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13A81" w:rsidRPr="00013A81">
        <w:rPr>
          <w:rFonts w:ascii="Arial" w:hAnsi="Arial" w:cs="Arial"/>
          <w:b/>
          <w:bCs/>
          <w:i/>
          <w:sz w:val="28"/>
          <w:szCs w:val="24"/>
        </w:rPr>
        <w:t>S2-2109187</w:t>
      </w:r>
      <w:bookmarkStart w:id="0" w:name="_GoBack"/>
      <w:bookmarkEnd w:id="0"/>
    </w:p>
    <w:p w14:paraId="4431B389" w14:textId="5BC6F7A5" w:rsidR="00463675" w:rsidRPr="000F4E43" w:rsidRDefault="004318A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FB0D38">
        <w:rPr>
          <w:rFonts w:ascii="Arial" w:hAnsi="Arial" w:cs="Arial"/>
          <w:b/>
          <w:bCs/>
          <w:sz w:val="24"/>
          <w:szCs w:val="24"/>
        </w:rPr>
        <w:t>November 1</w:t>
      </w:r>
      <w:r w:rsidR="00714062">
        <w:rPr>
          <w:rFonts w:ascii="Arial" w:hAnsi="Arial" w:cs="Arial"/>
          <w:b/>
          <w:bCs/>
          <w:sz w:val="24"/>
          <w:szCs w:val="24"/>
        </w:rPr>
        <w:t>5</w:t>
      </w:r>
      <w:r w:rsidRPr="00FB0D38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714062">
        <w:rPr>
          <w:rFonts w:ascii="Arial" w:hAnsi="Arial" w:cs="Arial"/>
          <w:b/>
          <w:bCs/>
          <w:sz w:val="24"/>
          <w:szCs w:val="24"/>
        </w:rPr>
        <w:t>22</w:t>
      </w:r>
      <w:r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013A81" w:rsidRPr="00013A81">
        <w:rPr>
          <w:rFonts w:ascii="Arial" w:hAnsi="Arial" w:cs="Arial"/>
          <w:b/>
          <w:bCs/>
          <w:color w:val="0000FF"/>
        </w:rPr>
        <w:t>8670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431B38A" w14:textId="77777777" w:rsidR="00463675" w:rsidRPr="000F4E43" w:rsidRDefault="00463675">
      <w:pPr>
        <w:rPr>
          <w:rFonts w:ascii="Arial" w:hAnsi="Arial" w:cs="Arial"/>
        </w:rPr>
      </w:pPr>
    </w:p>
    <w:p w14:paraId="4431B38B" w14:textId="24B1988B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980705">
        <w:rPr>
          <w:bCs w:val="0"/>
          <w:kern w:val="0"/>
          <w:lang w:eastAsia="en-GB"/>
        </w:rPr>
        <w:t xml:space="preserve">LS on </w:t>
      </w:r>
      <w:r w:rsidR="00980705" w:rsidRPr="00980705">
        <w:rPr>
          <w:bCs w:val="0"/>
          <w:kern w:val="0"/>
          <w:lang w:eastAsia="en-GB"/>
        </w:rPr>
        <w:t>MBS</w:t>
      </w:r>
      <w:r w:rsidR="00980705" w:rsidRPr="00CC112B">
        <w:rPr>
          <w:bCs w:val="0"/>
          <w:kern w:val="0"/>
          <w:lang w:eastAsia="en-GB"/>
        </w:rPr>
        <w:t xml:space="preserve"> broadcast service</w:t>
      </w:r>
      <w:r w:rsidR="00980705" w:rsidRPr="000955AA">
        <w:t xml:space="preserve"> continuity and MBS session identification</w:t>
      </w:r>
    </w:p>
    <w:p w14:paraId="4431B38C" w14:textId="4BC6C900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4431B38D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B2F49">
        <w:rPr>
          <w:color w:val="000000"/>
        </w:rPr>
        <w:t>Release 17</w:t>
      </w:r>
    </w:p>
    <w:p w14:paraId="4431B38E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B2F49">
        <w:t>NR_MBS-Core, 5MBS</w:t>
      </w:r>
    </w:p>
    <w:p w14:paraId="4431B38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31B390" w14:textId="4C35C28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2D27E6">
        <w:t>SA</w:t>
      </w:r>
      <w:r w:rsidR="00C831C8" w:rsidRPr="002D27E6">
        <w:t>2</w:t>
      </w:r>
    </w:p>
    <w:p w14:paraId="4431B391" w14:textId="457440BB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D27E6" w:rsidRPr="00DA107A">
        <w:rPr>
          <w:bCs/>
        </w:rPr>
        <w:t>RAN2</w:t>
      </w:r>
    </w:p>
    <w:p w14:paraId="4431B392" w14:textId="53F6B42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E3DB5">
        <w:rPr>
          <w:bCs/>
        </w:rPr>
        <w:t>RAN3</w:t>
      </w:r>
    </w:p>
    <w:p w14:paraId="4431B39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31B394" w14:textId="77777777" w:rsidR="00463675" w:rsidRPr="00EC069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431B3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7E6">
        <w:rPr>
          <w:b w:val="0"/>
          <w:bCs/>
          <w:lang w:eastAsia="zh-CN"/>
        </w:rPr>
        <w:t>Meng Li</w:t>
      </w:r>
    </w:p>
    <w:p w14:paraId="4431B39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31B39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C112B">
        <w:t>E-mail Address:</w:t>
      </w:r>
      <w:r w:rsidRPr="000F4E43">
        <w:rPr>
          <w:bCs/>
          <w:color w:val="0000FF"/>
        </w:rPr>
        <w:tab/>
      </w:r>
      <w:r w:rsidR="002D27E6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2D27E6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4431B39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4431B39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431B39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31B39B" w14:textId="17E42CAA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EC0695" w:rsidRPr="00EC0695">
        <w:rPr>
          <w:color w:val="000000"/>
        </w:rPr>
        <w:t>CR0074</w:t>
      </w:r>
      <w:r w:rsidR="00EC0695">
        <w:rPr>
          <w:color w:val="000000"/>
        </w:rPr>
        <w:t xml:space="preserve"> of TS 23.247</w:t>
      </w:r>
      <w:r w:rsidR="00BC70C7">
        <w:rPr>
          <w:color w:val="000000"/>
        </w:rPr>
        <w:t>.</w:t>
      </w:r>
    </w:p>
    <w:p w14:paraId="4D2BBB9C" w14:textId="77777777" w:rsidR="004318A1" w:rsidRPr="009E5781" w:rsidRDefault="004318A1" w:rsidP="004318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18C09E40" w14:textId="35EC6D58" w:rsidR="00EC0695" w:rsidRDefault="004318A1" w:rsidP="004318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>
        <w:rPr>
          <w:rFonts w:ascii="Arial" w:hAnsi="Arial" w:cs="Arial"/>
          <w:color w:val="000000"/>
        </w:rPr>
        <w:t>finalization of the works</w:t>
      </w:r>
      <w:r w:rsidRPr="009E5781">
        <w:rPr>
          <w:rFonts w:ascii="Arial" w:hAnsi="Arial" w:cs="Arial"/>
          <w:color w:val="000000"/>
        </w:rPr>
        <w:t xml:space="preserve"> for </w:t>
      </w:r>
      <w:r>
        <w:rPr>
          <w:rFonts w:ascii="Arial" w:hAnsi="Arial" w:cs="Arial"/>
          <w:color w:val="000000"/>
        </w:rPr>
        <w:t xml:space="preserve">MBS </w:t>
      </w:r>
      <w:r w:rsidR="00EC0695">
        <w:rPr>
          <w:rFonts w:ascii="Arial" w:hAnsi="Arial" w:cs="Arial"/>
          <w:color w:val="000000"/>
        </w:rPr>
        <w:t>SAI</w:t>
      </w:r>
      <w:r w:rsidRPr="009E578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40CB2FEA" w14:textId="5E6DBCC7" w:rsidR="004318A1" w:rsidRPr="009E5781" w:rsidRDefault="00CE3DB5" w:rsidP="004318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gets the consensus that the frequency can be provided in the upper layer signalling. </w:t>
      </w:r>
      <w:r w:rsidR="004318A1" w:rsidRPr="009E5781">
        <w:rPr>
          <w:rFonts w:ascii="Arial" w:hAnsi="Arial" w:cs="Arial"/>
          <w:color w:val="000000"/>
        </w:rPr>
        <w:t xml:space="preserve">SA2 has </w:t>
      </w:r>
      <w:r w:rsidR="004318A1">
        <w:rPr>
          <w:rFonts w:ascii="Arial" w:hAnsi="Arial" w:cs="Arial"/>
          <w:color w:val="000000"/>
        </w:rPr>
        <w:t>agreed the attached CR and</w:t>
      </w:r>
      <w:r w:rsidR="004318A1" w:rsidRPr="009E5781">
        <w:rPr>
          <w:rFonts w:ascii="Arial" w:hAnsi="Arial" w:cs="Arial"/>
          <w:color w:val="000000"/>
        </w:rPr>
        <w:t xml:space="preserve"> kindly requests RAN2 and RAN3 for feedback on </w:t>
      </w:r>
      <w:r w:rsidR="004318A1">
        <w:rPr>
          <w:rFonts w:ascii="Arial" w:hAnsi="Arial" w:cs="Arial"/>
          <w:color w:val="000000"/>
        </w:rPr>
        <w:t xml:space="preserve">SA2's </w:t>
      </w:r>
      <w:r w:rsidR="004318A1">
        <w:rPr>
          <w:rFonts w:ascii="Arial" w:hAnsi="Arial" w:cs="Arial"/>
          <w:color w:val="000000"/>
          <w:lang w:val="en-US"/>
        </w:rPr>
        <w:t>agreements</w:t>
      </w:r>
      <w:r w:rsidR="004318A1">
        <w:rPr>
          <w:rFonts w:ascii="Arial" w:hAnsi="Arial" w:cs="Arial"/>
          <w:color w:val="000000"/>
        </w:rPr>
        <w:t>, if any</w:t>
      </w:r>
      <w:r w:rsidR="004318A1" w:rsidRPr="009E5781">
        <w:rPr>
          <w:rFonts w:ascii="Arial" w:hAnsi="Arial" w:cs="Arial"/>
          <w:color w:val="000000"/>
        </w:rPr>
        <w:t xml:space="preserve">. </w:t>
      </w:r>
    </w:p>
    <w:p w14:paraId="4DF9E99E" w14:textId="77777777" w:rsidR="004318A1" w:rsidRPr="009E5781" w:rsidRDefault="004318A1" w:rsidP="004318A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0784226D" w14:textId="4A2B9CD0" w:rsidR="004318A1" w:rsidRPr="000F4E43" w:rsidRDefault="004318A1" w:rsidP="004318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F2614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732962C5" w14:textId="407B1AB0" w:rsidR="004318A1" w:rsidRPr="007F2614" w:rsidRDefault="004318A1" w:rsidP="004318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6014E">
        <w:rPr>
          <w:rFonts w:ascii="Arial" w:hAnsi="Arial" w:cs="Arial"/>
          <w:color w:val="000000"/>
        </w:rPr>
        <w:t xml:space="preserve">SA2 respectfully asks RAN2 and RAN3 to take the above </w:t>
      </w:r>
      <w:r w:rsidR="00F81C23">
        <w:rPr>
          <w:rFonts w:ascii="Arial" w:hAnsi="Arial" w:cs="Arial"/>
          <w:color w:val="000000"/>
        </w:rPr>
        <w:t>information</w:t>
      </w:r>
      <w:r w:rsidRPr="0016014E">
        <w:rPr>
          <w:rFonts w:ascii="Arial" w:hAnsi="Arial" w:cs="Arial"/>
          <w:color w:val="000000"/>
        </w:rPr>
        <w:t xml:space="preserve"> into account, and provide feedback</w:t>
      </w:r>
      <w:r>
        <w:rPr>
          <w:rFonts w:ascii="Arial" w:hAnsi="Arial" w:cs="Arial"/>
          <w:color w:val="000000"/>
        </w:rPr>
        <w:t>s</w:t>
      </w:r>
      <w:r w:rsidRPr="0016014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if any</w:t>
      </w:r>
      <w:r w:rsidRPr="0016014E">
        <w:rPr>
          <w:rFonts w:ascii="Arial" w:hAnsi="Arial" w:cs="Arial"/>
          <w:color w:val="000000"/>
        </w:rPr>
        <w:t>.</w:t>
      </w:r>
    </w:p>
    <w:p w14:paraId="4431B3B4" w14:textId="77777777" w:rsidR="00463675" w:rsidRPr="004318A1" w:rsidRDefault="00463675">
      <w:pPr>
        <w:spacing w:after="120"/>
        <w:ind w:left="993" w:hanging="993"/>
        <w:rPr>
          <w:rFonts w:ascii="Arial" w:hAnsi="Arial" w:cs="Arial"/>
        </w:rPr>
      </w:pPr>
    </w:p>
    <w:p w14:paraId="4431B3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CB083ED" w14:textId="77777777" w:rsidR="002A650E" w:rsidRDefault="002A650E" w:rsidP="002A650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>
        <w:rPr>
          <w:rFonts w:ascii="Arial" w:hAnsi="Arial" w:cs="Arial"/>
          <w:bCs/>
          <w:lang w:eastAsia="zh-CN"/>
        </w:rPr>
        <w:t xml:space="preserve"> - 25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5EFE91A7" w14:textId="57073ABA" w:rsidR="00DB5152" w:rsidRDefault="00DB5152" w:rsidP="00DB515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4431B3B7" w14:textId="77777777" w:rsidR="006E2D9F" w:rsidRPr="00DB5152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431B3B8" w14:textId="77777777" w:rsidR="00463675" w:rsidRPr="009E1FF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9E1FF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8A745" w16cex:dateUtc="2021-10-19T00:09:00Z"/>
  <w16cex:commentExtensible w16cex:durableId="25191ECA" w16cex:dateUtc="2021-10-19T02:39:00Z"/>
  <w16cex:commentExtensible w16cex:durableId="251AD513" w16cex:dateUtc="2021-10-20T15:49:00Z"/>
  <w16cex:commentExtensible w16cex:durableId="2518AA2C" w16cex:dateUtc="2021-10-19T00:21:00Z"/>
  <w16cex:commentExtensible w16cex:durableId="25191EEE" w16cex:dateUtc="2021-10-19T0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3F9A80" w16cid:durableId="2518A745"/>
  <w16cid:commentId w16cid:paraId="7BD3CB05" w16cid:durableId="25191ECA"/>
  <w16cid:commentId w16cid:paraId="1FCD8F22" w16cid:durableId="251C7233"/>
  <w16cid:commentId w16cid:paraId="4E83E06C" w16cid:durableId="251AD513"/>
  <w16cid:commentId w16cid:paraId="7D5D1912" w16cid:durableId="2518AA2C"/>
  <w16cid:commentId w16cid:paraId="2FD06F62" w16cid:durableId="25191E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A7162" w14:textId="77777777" w:rsidR="00647482" w:rsidRDefault="00647482">
      <w:r>
        <w:separator/>
      </w:r>
    </w:p>
  </w:endnote>
  <w:endnote w:type="continuationSeparator" w:id="0">
    <w:p w14:paraId="2AF11863" w14:textId="77777777" w:rsidR="00647482" w:rsidRDefault="0064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F95AB" w14:textId="77777777" w:rsidR="00647482" w:rsidRDefault="00647482">
      <w:r>
        <w:separator/>
      </w:r>
    </w:p>
  </w:footnote>
  <w:footnote w:type="continuationSeparator" w:id="0">
    <w:p w14:paraId="56F993AA" w14:textId="77777777" w:rsidR="00647482" w:rsidRDefault="00647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5A5A92"/>
    <w:multiLevelType w:val="hybridMultilevel"/>
    <w:tmpl w:val="93C0D6FE"/>
    <w:lvl w:ilvl="0" w:tplc="04907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3A81"/>
    <w:rsid w:val="00014019"/>
    <w:rsid w:val="0004079E"/>
    <w:rsid w:val="00046216"/>
    <w:rsid w:val="00052272"/>
    <w:rsid w:val="000534DD"/>
    <w:rsid w:val="0007406D"/>
    <w:rsid w:val="00076BB0"/>
    <w:rsid w:val="000955AA"/>
    <w:rsid w:val="000A254A"/>
    <w:rsid w:val="000C02D8"/>
    <w:rsid w:val="000D7805"/>
    <w:rsid w:val="000E7FEC"/>
    <w:rsid w:val="000F08AB"/>
    <w:rsid w:val="000F4E43"/>
    <w:rsid w:val="00130D6F"/>
    <w:rsid w:val="00144B78"/>
    <w:rsid w:val="00150D18"/>
    <w:rsid w:val="00175A43"/>
    <w:rsid w:val="00187FA5"/>
    <w:rsid w:val="0019277B"/>
    <w:rsid w:val="001A31C6"/>
    <w:rsid w:val="001B7D46"/>
    <w:rsid w:val="001C1B1A"/>
    <w:rsid w:val="001C25DA"/>
    <w:rsid w:val="001D71CA"/>
    <w:rsid w:val="00210992"/>
    <w:rsid w:val="0022103D"/>
    <w:rsid w:val="00223ED5"/>
    <w:rsid w:val="0023528E"/>
    <w:rsid w:val="00243599"/>
    <w:rsid w:val="00264A7F"/>
    <w:rsid w:val="0027429D"/>
    <w:rsid w:val="002A650E"/>
    <w:rsid w:val="002B7FE8"/>
    <w:rsid w:val="002C7A91"/>
    <w:rsid w:val="002D27E6"/>
    <w:rsid w:val="002F0C93"/>
    <w:rsid w:val="003007F7"/>
    <w:rsid w:val="00312EEE"/>
    <w:rsid w:val="00324937"/>
    <w:rsid w:val="00342C80"/>
    <w:rsid w:val="00344778"/>
    <w:rsid w:val="0036394D"/>
    <w:rsid w:val="00380213"/>
    <w:rsid w:val="003856A3"/>
    <w:rsid w:val="00387EBE"/>
    <w:rsid w:val="003C6ED3"/>
    <w:rsid w:val="003D4891"/>
    <w:rsid w:val="00416573"/>
    <w:rsid w:val="00424428"/>
    <w:rsid w:val="004318A1"/>
    <w:rsid w:val="004330B0"/>
    <w:rsid w:val="00442A41"/>
    <w:rsid w:val="0045420C"/>
    <w:rsid w:val="00456D2C"/>
    <w:rsid w:val="00460A1D"/>
    <w:rsid w:val="00463675"/>
    <w:rsid w:val="00465816"/>
    <w:rsid w:val="004727C2"/>
    <w:rsid w:val="00477B8F"/>
    <w:rsid w:val="004868C1"/>
    <w:rsid w:val="0049341F"/>
    <w:rsid w:val="00494101"/>
    <w:rsid w:val="004A31B6"/>
    <w:rsid w:val="004D5FC5"/>
    <w:rsid w:val="004D7572"/>
    <w:rsid w:val="004E592D"/>
    <w:rsid w:val="004E7F6A"/>
    <w:rsid w:val="004F4A64"/>
    <w:rsid w:val="00574CB5"/>
    <w:rsid w:val="00577BAE"/>
    <w:rsid w:val="00584B08"/>
    <w:rsid w:val="00586194"/>
    <w:rsid w:val="005879B2"/>
    <w:rsid w:val="0059007E"/>
    <w:rsid w:val="005918EF"/>
    <w:rsid w:val="00595688"/>
    <w:rsid w:val="00596975"/>
    <w:rsid w:val="005C38C8"/>
    <w:rsid w:val="005D15CD"/>
    <w:rsid w:val="005D7900"/>
    <w:rsid w:val="005E6A9E"/>
    <w:rsid w:val="00600780"/>
    <w:rsid w:val="00611C47"/>
    <w:rsid w:val="00624413"/>
    <w:rsid w:val="00647482"/>
    <w:rsid w:val="00660F2E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3094"/>
    <w:rsid w:val="006E17FC"/>
    <w:rsid w:val="006E2D9F"/>
    <w:rsid w:val="006F1B00"/>
    <w:rsid w:val="006F7CA8"/>
    <w:rsid w:val="00714062"/>
    <w:rsid w:val="00726FC3"/>
    <w:rsid w:val="00741C17"/>
    <w:rsid w:val="0074309D"/>
    <w:rsid w:val="00752AD3"/>
    <w:rsid w:val="00760268"/>
    <w:rsid w:val="007723EC"/>
    <w:rsid w:val="007A1FE0"/>
    <w:rsid w:val="007D261B"/>
    <w:rsid w:val="007D75D6"/>
    <w:rsid w:val="007E2F26"/>
    <w:rsid w:val="007E3BD6"/>
    <w:rsid w:val="007F0F4A"/>
    <w:rsid w:val="007F3EE4"/>
    <w:rsid w:val="008150DB"/>
    <w:rsid w:val="00827222"/>
    <w:rsid w:val="00834BD7"/>
    <w:rsid w:val="0084049C"/>
    <w:rsid w:val="00841710"/>
    <w:rsid w:val="00844354"/>
    <w:rsid w:val="0085215B"/>
    <w:rsid w:val="00854847"/>
    <w:rsid w:val="0086711C"/>
    <w:rsid w:val="008678DF"/>
    <w:rsid w:val="00895E01"/>
    <w:rsid w:val="008966CF"/>
    <w:rsid w:val="00896DB2"/>
    <w:rsid w:val="008A287B"/>
    <w:rsid w:val="008A778C"/>
    <w:rsid w:val="008B2BBD"/>
    <w:rsid w:val="008B5917"/>
    <w:rsid w:val="008C2107"/>
    <w:rsid w:val="008D6007"/>
    <w:rsid w:val="008E361C"/>
    <w:rsid w:val="008F1776"/>
    <w:rsid w:val="008F536A"/>
    <w:rsid w:val="00904688"/>
    <w:rsid w:val="00906004"/>
    <w:rsid w:val="00923E7C"/>
    <w:rsid w:val="0092480A"/>
    <w:rsid w:val="009443E5"/>
    <w:rsid w:val="0095375E"/>
    <w:rsid w:val="009562B1"/>
    <w:rsid w:val="00970618"/>
    <w:rsid w:val="009752ED"/>
    <w:rsid w:val="00980705"/>
    <w:rsid w:val="00986179"/>
    <w:rsid w:val="00996DAA"/>
    <w:rsid w:val="00997422"/>
    <w:rsid w:val="009B0747"/>
    <w:rsid w:val="009B265F"/>
    <w:rsid w:val="009B349E"/>
    <w:rsid w:val="009D4F3B"/>
    <w:rsid w:val="009E1FF2"/>
    <w:rsid w:val="009E5C6F"/>
    <w:rsid w:val="009F76A3"/>
    <w:rsid w:val="00A07FCE"/>
    <w:rsid w:val="00A40CCC"/>
    <w:rsid w:val="00A43CEC"/>
    <w:rsid w:val="00A441B5"/>
    <w:rsid w:val="00A80196"/>
    <w:rsid w:val="00A91C2D"/>
    <w:rsid w:val="00A95DFD"/>
    <w:rsid w:val="00A97246"/>
    <w:rsid w:val="00AA0A94"/>
    <w:rsid w:val="00AA3F43"/>
    <w:rsid w:val="00AC6962"/>
    <w:rsid w:val="00AD38E2"/>
    <w:rsid w:val="00AD7087"/>
    <w:rsid w:val="00AE079D"/>
    <w:rsid w:val="00AE1BD2"/>
    <w:rsid w:val="00AF5D18"/>
    <w:rsid w:val="00B31FE9"/>
    <w:rsid w:val="00B5691F"/>
    <w:rsid w:val="00B76927"/>
    <w:rsid w:val="00B81AA1"/>
    <w:rsid w:val="00B97368"/>
    <w:rsid w:val="00BB77FB"/>
    <w:rsid w:val="00BC70C7"/>
    <w:rsid w:val="00BD727C"/>
    <w:rsid w:val="00BE3DBD"/>
    <w:rsid w:val="00C17B86"/>
    <w:rsid w:val="00C25B1D"/>
    <w:rsid w:val="00C33343"/>
    <w:rsid w:val="00C4081E"/>
    <w:rsid w:val="00C47105"/>
    <w:rsid w:val="00C55D6B"/>
    <w:rsid w:val="00C831C8"/>
    <w:rsid w:val="00C87C35"/>
    <w:rsid w:val="00C9202D"/>
    <w:rsid w:val="00CA6FCD"/>
    <w:rsid w:val="00CC062E"/>
    <w:rsid w:val="00CC112B"/>
    <w:rsid w:val="00CE15C4"/>
    <w:rsid w:val="00CE3DB5"/>
    <w:rsid w:val="00CE5FE3"/>
    <w:rsid w:val="00D03F4E"/>
    <w:rsid w:val="00D5113A"/>
    <w:rsid w:val="00D60729"/>
    <w:rsid w:val="00D812DC"/>
    <w:rsid w:val="00D865C9"/>
    <w:rsid w:val="00DA1CE0"/>
    <w:rsid w:val="00DA61BB"/>
    <w:rsid w:val="00DA75CA"/>
    <w:rsid w:val="00DB5152"/>
    <w:rsid w:val="00DC1684"/>
    <w:rsid w:val="00DD788E"/>
    <w:rsid w:val="00DE24B5"/>
    <w:rsid w:val="00E4038D"/>
    <w:rsid w:val="00E45102"/>
    <w:rsid w:val="00E551B8"/>
    <w:rsid w:val="00E61C39"/>
    <w:rsid w:val="00E65DDC"/>
    <w:rsid w:val="00E74294"/>
    <w:rsid w:val="00E87510"/>
    <w:rsid w:val="00EA13A4"/>
    <w:rsid w:val="00EB2AD6"/>
    <w:rsid w:val="00EB7D63"/>
    <w:rsid w:val="00EC0695"/>
    <w:rsid w:val="00EC13E9"/>
    <w:rsid w:val="00EC2430"/>
    <w:rsid w:val="00EC4190"/>
    <w:rsid w:val="00EE3074"/>
    <w:rsid w:val="00F200A3"/>
    <w:rsid w:val="00F248C0"/>
    <w:rsid w:val="00F25264"/>
    <w:rsid w:val="00F37397"/>
    <w:rsid w:val="00F420BB"/>
    <w:rsid w:val="00F508E2"/>
    <w:rsid w:val="00F51EFF"/>
    <w:rsid w:val="00F62570"/>
    <w:rsid w:val="00F71E4B"/>
    <w:rsid w:val="00F80ED3"/>
    <w:rsid w:val="00F81C23"/>
    <w:rsid w:val="00FA72EC"/>
    <w:rsid w:val="00FB2F49"/>
    <w:rsid w:val="00FD3D16"/>
    <w:rsid w:val="00FE41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31B38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F200A3"/>
    <w:pPr>
      <w:ind w:firstLineChars="200" w:firstLine="420"/>
    </w:pPr>
  </w:style>
  <w:style w:type="character" w:customStyle="1" w:styleId="Char">
    <w:name w:val="页眉 Char"/>
    <w:link w:val="a3"/>
    <w:qFormat/>
    <w:rsid w:val="00F200A3"/>
    <w:rPr>
      <w:lang w:val="en-GB" w:eastAsia="en-US"/>
    </w:rPr>
  </w:style>
  <w:style w:type="table" w:styleId="ae">
    <w:name w:val="Table Grid"/>
    <w:basedOn w:val="a1"/>
    <w:uiPriority w:val="59"/>
    <w:rsid w:val="006F7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456D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456D2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2021-11-19T06:50:00Z</dcterms:created>
  <dcterms:modified xsi:type="dcterms:W3CDTF">2021-11-19T06:50:00Z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(3)7+YrXyiriIJkf9S9Cvc+YPUeqnTI0h0Kyeq/m9TVVGhQ6a/YUTIII45qbUpIY335TR+Wxxta
aMy46U9UNKcflW/5QbQ7/z8MZaD+eyf45ET2pTo12Z2BbGLRp/rgihcb4uz34GHprToVlf8P
UaHouc/Y7kay/pECNJqRv14ZS5C95OyUWCdtydPAhWLKY8/r1RzgZFzzEFipRSyPfEa2gRlb
xx3qcJGay9vBG5Vjx3</vt:lpwstr>
  </property>
  <property fmtid="{D5CDD505-2E9C-101B-9397-08002B2CF9AE}" pid="3" name="_2015_ms_pID_7253431">
    <vt:lpwstr>1YhSHfiwvHXE+VRuivKSX+Lol51gVqmE6LkQ/7sPaYk9bnvlmRmGvW
E4cIJE1CTfO68nhlmih3rlFPW29Lc+i9SbjCYw+auFFovenwF33hLwERG6fjvYsl6Z4E0bG1
IFn7xutdkYBBvdO9VNSZTknoDb5mdB7VZBD/Bz7AQoHlfTzRLGkBAjMHXyzoJW8TD538YAxC
bpXACHHrqKO+P3Ac8efyVmrgG6UqXcQxEnE5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1637302225</vt:lpwstr>
  </property>
</Properties>
</file>